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4A44AC" w:rsidRPr="009624C4" w:rsidRDefault="004A44AC" w:rsidP="004A44AC">
      <w:pPr>
        <w:pStyle w:val="BodyText"/>
        <w:spacing w:line="320" w:lineRule="atLeast"/>
        <w:jc w:val="center"/>
        <w:rPr>
          <w:b/>
          <w:bCs/>
        </w:rPr>
      </w:pPr>
      <w:r w:rsidRPr="009624C4">
        <w:rPr>
          <w:rFonts w:ascii="Times New Roman" w:hAnsi="Times New Roman"/>
          <w:b/>
          <w:bCs/>
          <w:color w:val="000000"/>
          <w:lang w:eastAsia="bg-BG"/>
        </w:rPr>
        <w:t>„</w:t>
      </w:r>
      <w:proofErr w:type="spellStart"/>
      <w:r w:rsidRPr="009624C4">
        <w:rPr>
          <w:rFonts w:ascii="Times New Roman" w:hAnsi="Times New Roman"/>
          <w:b/>
          <w:iCs/>
        </w:rPr>
        <w:t>Реконструкция</w:t>
      </w:r>
      <w:proofErr w:type="spellEnd"/>
      <w:r w:rsidRPr="009624C4">
        <w:rPr>
          <w:rFonts w:ascii="Times New Roman" w:hAnsi="Times New Roman"/>
          <w:b/>
          <w:iCs/>
        </w:rPr>
        <w:t xml:space="preserve"> и </w:t>
      </w:r>
      <w:proofErr w:type="spellStart"/>
      <w:r w:rsidRPr="009624C4">
        <w:rPr>
          <w:rFonts w:ascii="Times New Roman" w:hAnsi="Times New Roman"/>
          <w:b/>
          <w:iCs/>
        </w:rPr>
        <w:t>преустройство</w:t>
      </w:r>
      <w:proofErr w:type="spellEnd"/>
      <w:r w:rsidRPr="009624C4">
        <w:rPr>
          <w:rFonts w:ascii="Times New Roman" w:hAnsi="Times New Roman"/>
          <w:b/>
          <w:iCs/>
        </w:rPr>
        <w:t xml:space="preserve"> </w:t>
      </w:r>
      <w:proofErr w:type="spellStart"/>
      <w:r w:rsidRPr="009624C4">
        <w:rPr>
          <w:rFonts w:ascii="Times New Roman" w:hAnsi="Times New Roman"/>
          <w:b/>
          <w:iCs/>
        </w:rPr>
        <w:t>на</w:t>
      </w:r>
      <w:proofErr w:type="spellEnd"/>
      <w:r w:rsidRPr="009624C4">
        <w:rPr>
          <w:rFonts w:ascii="Times New Roman" w:hAnsi="Times New Roman"/>
          <w:b/>
          <w:iCs/>
        </w:rPr>
        <w:t xml:space="preserve"> </w:t>
      </w:r>
      <w:proofErr w:type="spellStart"/>
      <w:r w:rsidRPr="009624C4">
        <w:rPr>
          <w:rFonts w:ascii="Times New Roman" w:hAnsi="Times New Roman"/>
          <w:b/>
          <w:iCs/>
        </w:rPr>
        <w:t>помещения</w:t>
      </w:r>
      <w:proofErr w:type="spellEnd"/>
      <w:r w:rsidRPr="009624C4">
        <w:rPr>
          <w:rFonts w:ascii="Times New Roman" w:hAnsi="Times New Roman"/>
          <w:b/>
          <w:iCs/>
        </w:rPr>
        <w:t xml:space="preserve"> в </w:t>
      </w:r>
      <w:proofErr w:type="spellStart"/>
      <w:r w:rsidRPr="009624C4">
        <w:rPr>
          <w:rFonts w:ascii="Times New Roman" w:hAnsi="Times New Roman"/>
          <w:b/>
          <w:iCs/>
        </w:rPr>
        <w:t>почивно</w:t>
      </w:r>
      <w:proofErr w:type="spellEnd"/>
      <w:r w:rsidRPr="009624C4">
        <w:rPr>
          <w:rFonts w:ascii="Times New Roman" w:hAnsi="Times New Roman"/>
          <w:b/>
          <w:iCs/>
        </w:rPr>
        <w:t xml:space="preserve"> </w:t>
      </w:r>
      <w:proofErr w:type="spellStart"/>
      <w:r w:rsidRPr="009624C4">
        <w:rPr>
          <w:rFonts w:ascii="Times New Roman" w:hAnsi="Times New Roman"/>
          <w:b/>
          <w:iCs/>
        </w:rPr>
        <w:t>оздравителен</w:t>
      </w:r>
      <w:proofErr w:type="spellEnd"/>
      <w:r w:rsidRPr="009624C4">
        <w:rPr>
          <w:rFonts w:ascii="Times New Roman" w:hAnsi="Times New Roman"/>
          <w:b/>
          <w:iCs/>
        </w:rPr>
        <w:t xml:space="preserve"> </w:t>
      </w:r>
      <w:proofErr w:type="spellStart"/>
      <w:r w:rsidRPr="009624C4">
        <w:rPr>
          <w:rFonts w:ascii="Times New Roman" w:hAnsi="Times New Roman"/>
          <w:b/>
          <w:iCs/>
        </w:rPr>
        <w:t>комплекс</w:t>
      </w:r>
      <w:proofErr w:type="spellEnd"/>
      <w:r w:rsidRPr="009624C4">
        <w:rPr>
          <w:rFonts w:ascii="Times New Roman" w:hAnsi="Times New Roman"/>
          <w:b/>
          <w:iCs/>
        </w:rPr>
        <w:t xml:space="preserve"> „</w:t>
      </w:r>
      <w:proofErr w:type="spellStart"/>
      <w:r w:rsidRPr="009624C4">
        <w:rPr>
          <w:rFonts w:ascii="Times New Roman" w:hAnsi="Times New Roman"/>
          <w:b/>
          <w:iCs/>
        </w:rPr>
        <w:t>Леденика</w:t>
      </w:r>
      <w:proofErr w:type="spellEnd"/>
      <w:r w:rsidRPr="009624C4">
        <w:rPr>
          <w:rFonts w:ascii="Times New Roman" w:hAnsi="Times New Roman"/>
          <w:b/>
          <w:iCs/>
        </w:rPr>
        <w:t xml:space="preserve">” </w:t>
      </w:r>
      <w:proofErr w:type="spellStart"/>
      <w:r w:rsidRPr="009624C4">
        <w:rPr>
          <w:rFonts w:ascii="Times New Roman" w:hAnsi="Times New Roman"/>
          <w:b/>
          <w:iCs/>
        </w:rPr>
        <w:t>на</w:t>
      </w:r>
      <w:proofErr w:type="spellEnd"/>
      <w:r w:rsidRPr="009624C4">
        <w:rPr>
          <w:rFonts w:ascii="Times New Roman" w:hAnsi="Times New Roman"/>
          <w:b/>
          <w:iCs/>
        </w:rPr>
        <w:t xml:space="preserve"> „АЕЦ </w:t>
      </w:r>
      <w:proofErr w:type="spellStart"/>
      <w:r w:rsidRPr="009624C4">
        <w:rPr>
          <w:rFonts w:ascii="Times New Roman" w:hAnsi="Times New Roman"/>
          <w:b/>
          <w:iCs/>
        </w:rPr>
        <w:t>Козлодуй</w:t>
      </w:r>
      <w:proofErr w:type="spellEnd"/>
      <w:r w:rsidRPr="009624C4">
        <w:rPr>
          <w:rFonts w:ascii="Times New Roman" w:hAnsi="Times New Roman"/>
          <w:b/>
          <w:iCs/>
        </w:rPr>
        <w:t>” ЕАД”</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174161">
      <w:pgSz w:w="11906" w:h="16838" w:code="9"/>
      <w:pgMar w:top="70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7416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4A44AC"/>
    <w:rsid w:val="0050063A"/>
    <w:rsid w:val="00532A96"/>
    <w:rsid w:val="00556CB2"/>
    <w:rsid w:val="00571526"/>
    <w:rsid w:val="005C7C9F"/>
    <w:rsid w:val="005F26A8"/>
    <w:rsid w:val="005F4A0F"/>
    <w:rsid w:val="0067177F"/>
    <w:rsid w:val="00681C49"/>
    <w:rsid w:val="006A2ADF"/>
    <w:rsid w:val="006C36F1"/>
    <w:rsid w:val="006F1E24"/>
    <w:rsid w:val="006F30B6"/>
    <w:rsid w:val="00711169"/>
    <w:rsid w:val="0072390C"/>
    <w:rsid w:val="0072429C"/>
    <w:rsid w:val="00756AFF"/>
    <w:rsid w:val="0077073C"/>
    <w:rsid w:val="0078359C"/>
    <w:rsid w:val="0078528D"/>
    <w:rsid w:val="007A2C3D"/>
    <w:rsid w:val="007C5802"/>
    <w:rsid w:val="00813B5E"/>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C2509"/>
    <w:rsid w:val="00BD2D0B"/>
    <w:rsid w:val="00BD76EA"/>
    <w:rsid w:val="00C06CBD"/>
    <w:rsid w:val="00C1732B"/>
    <w:rsid w:val="00C26FD6"/>
    <w:rsid w:val="00C90051"/>
    <w:rsid w:val="00C97140"/>
    <w:rsid w:val="00CC14CE"/>
    <w:rsid w:val="00D2608F"/>
    <w:rsid w:val="00D573CB"/>
    <w:rsid w:val="00D94E71"/>
    <w:rsid w:val="00D958BB"/>
    <w:rsid w:val="00DD38AE"/>
    <w:rsid w:val="00DF360E"/>
    <w:rsid w:val="00E2492A"/>
    <w:rsid w:val="00EB276E"/>
    <w:rsid w:val="00EB53A4"/>
    <w:rsid w:val="00EF0E46"/>
    <w:rsid w:val="00F46ED3"/>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 w:type="paragraph" w:styleId="BodyText">
    <w:name w:val="Body Text"/>
    <w:basedOn w:val="Normal"/>
    <w:link w:val="BodyTextChar"/>
    <w:uiPriority w:val="99"/>
    <w:semiHidden/>
    <w:unhideWhenUsed/>
    <w:rsid w:val="004A44AC"/>
    <w:pPr>
      <w:spacing w:after="120"/>
    </w:pPr>
  </w:style>
  <w:style w:type="character" w:customStyle="1" w:styleId="BodyTextChar">
    <w:name w:val="Body Text Char"/>
    <w:basedOn w:val="DefaultParagraphFont"/>
    <w:link w:val="BodyText"/>
    <w:uiPriority w:val="99"/>
    <w:semiHidden/>
    <w:rsid w:val="004A44AC"/>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anmomchilova</cp:lastModifiedBy>
  <cp:revision>19</cp:revision>
  <cp:lastPrinted>2017-04-05T12:18:00Z</cp:lastPrinted>
  <dcterms:created xsi:type="dcterms:W3CDTF">2016-05-10T11:36:00Z</dcterms:created>
  <dcterms:modified xsi:type="dcterms:W3CDTF">2018-05-15T06:05:00Z</dcterms:modified>
</cp:coreProperties>
</file>